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B9" w:rsidRDefault="00555B43">
      <w:r>
        <w:t xml:space="preserve"> Resumo </w:t>
      </w:r>
      <w:r w:rsidR="00647270">
        <w:t>Aula 23 hermenêutica – Profecia</w:t>
      </w:r>
    </w:p>
    <w:p w:rsidR="00647270" w:rsidRDefault="00647270">
      <w:r>
        <w:t xml:space="preserve">Trata-se de uma interpretação mais difícil, e duas visões devem ser evitadas. Primeiro que profecia trata-se apenas de acontecimentos históricos antes de acontecido. A outra visão é que </w:t>
      </w:r>
      <w:proofErr w:type="gramStart"/>
      <w:r>
        <w:t>trata-se</w:t>
      </w:r>
      <w:proofErr w:type="gramEnd"/>
      <w:r>
        <w:t xml:space="preserve"> de intuição ou pressentimento que algo vai acontecer. O correto é que a profecia deve ser estudada como história sagrada e seu cumprimento literal pode ser esperado.</w:t>
      </w:r>
    </w:p>
    <w:p w:rsidR="00647270" w:rsidRDefault="00647270">
      <w:r>
        <w:t>A definição é a proclamação do que Deus revelou, sendo transmitidas por um profeta. O propósito é explicar o passado, elucidar o presente e revelar o futuro. O foco é o Reino de Deus e a redenção em Cristo.</w:t>
      </w:r>
    </w:p>
    <w:p w:rsidR="00647270" w:rsidRDefault="00647270">
      <w:r>
        <w:t xml:space="preserve">Quanto </w:t>
      </w:r>
      <w:proofErr w:type="gramStart"/>
      <w:r>
        <w:t>as</w:t>
      </w:r>
      <w:proofErr w:type="gramEnd"/>
      <w:r>
        <w:t xml:space="preserve"> características da profecia, deve</w:t>
      </w:r>
      <w:r w:rsidR="00D36B09">
        <w:t>m ter</w:t>
      </w:r>
      <w:r>
        <w:t>: Caráter orgânico, fatos gradualmente cumpridos; Esta</w:t>
      </w:r>
      <w:r w:rsidR="00D36B09">
        <w:t>r</w:t>
      </w:r>
      <w:r>
        <w:t xml:space="preserve"> relacionada a história, sendo uma mensagem ao povo da época e deve ser analisada historicamente; Tem perspectiva própria, os profetas cumpriam grandes eventos num pequeno espaço de tempo, juntando vários movimentos num sentido temporal; As profecias também são, </w:t>
      </w:r>
      <w:r w:rsidR="00D36B09">
        <w:t>c</w:t>
      </w:r>
      <w:r>
        <w:t>ondicionais, incondicionais e seqüencial. Dependem da resposta do homem, dependem</w:t>
      </w:r>
      <w:r w:rsidR="00D36B09">
        <w:t xml:space="preserve"> somente</w:t>
      </w:r>
      <w:r>
        <w:t xml:space="preserve"> de Deus, e contem vários eventos juntos de uma única previsão, respectivamente.</w:t>
      </w:r>
      <w:r w:rsidR="00D36B09">
        <w:t xml:space="preserve"> Outro fator importante é que embora alguns profetas se </w:t>
      </w:r>
      <w:proofErr w:type="gramStart"/>
      <w:r w:rsidR="00D36B09">
        <w:t>expressaram</w:t>
      </w:r>
      <w:proofErr w:type="gramEnd"/>
      <w:r w:rsidR="00D36B09">
        <w:t xml:space="preserve"> simbolicamente, é errado considerar a linguagem e tudo como simbólico.</w:t>
      </w:r>
    </w:p>
    <w:p w:rsidR="00D36B09" w:rsidRDefault="00D36B09">
      <w:r>
        <w:t>Em relação aos profetas, eles estavam conscientes da seriedade do que estavam a dizer e seu cumprimento, com as devidas implicações. Sendo que o que recebiam de Deus eram coisas impossíveis de se saber. Assim relacionavam a profecia a acontecimentos da época, com previsões futuras para a época e ou para outra geração (caráter orgânico).</w:t>
      </w:r>
    </w:p>
    <w:p w:rsidR="00647270" w:rsidRDefault="00D36B09">
      <w:r>
        <w:t xml:space="preserve">As regras de interpretação são muito importantes, podendo ajudar muito o interprete. Kaiser e </w:t>
      </w:r>
      <w:proofErr w:type="spellStart"/>
      <w:r>
        <w:t>Berkoff</w:t>
      </w:r>
      <w:proofErr w:type="spellEnd"/>
      <w:r>
        <w:t xml:space="preserve"> dão um resumo:</w:t>
      </w:r>
    </w:p>
    <w:p w:rsidR="00D36B09" w:rsidRDefault="00054699">
      <w:r>
        <w:t>- Dis</w:t>
      </w:r>
      <w:r w:rsidR="00D36B09">
        <w:t xml:space="preserve">tinguir entre condicional, incondicional ou </w:t>
      </w:r>
      <w:r>
        <w:t xml:space="preserve">seqüencial; - Alguns termos da história de Israel podem ser usados para expressar o futuro; - Certas expressões marcantes: “nos dias vindouros, O dia do Senhor, A vinda do Senhor, A habitação de Deus”; - Profecias devem ser aceitas no sentido literal, salvo se o contexto ou o modo do cumprimento indiquem claramente significado simbólico; - Ao estudar descrições figuradas deve-se descobrir a idéia fundamental expressa; - Nas ações simbólicas deve-se partir do pressuposto da sua realidade; - </w:t>
      </w:r>
      <w:proofErr w:type="gramStart"/>
      <w:r>
        <w:t>O cumprimento das profecias mais importantes foram</w:t>
      </w:r>
      <w:proofErr w:type="gramEnd"/>
      <w:r>
        <w:t xml:space="preserve"> por etapas.</w:t>
      </w:r>
    </w:p>
    <w:p w:rsidR="00054699" w:rsidRDefault="00054699">
      <w:r>
        <w:t>Não existe sentido duplo, mas cumprimento sim, até triplo. Assim, no geral as profecias devem ser lidas a luz do cumprimento.</w:t>
      </w:r>
    </w:p>
    <w:p w:rsidR="00647270" w:rsidRDefault="00647270"/>
    <w:sectPr w:rsidR="00647270" w:rsidSect="005C5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47270"/>
    <w:rsid w:val="00054699"/>
    <w:rsid w:val="0031449C"/>
    <w:rsid w:val="00555B43"/>
    <w:rsid w:val="005C5165"/>
    <w:rsid w:val="00647270"/>
    <w:rsid w:val="008B4446"/>
    <w:rsid w:val="00D36B09"/>
    <w:rsid w:val="00DA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2018-12-06T17:20:00Z</dcterms:created>
  <dcterms:modified xsi:type="dcterms:W3CDTF">2018-12-06T17:49:00Z</dcterms:modified>
</cp:coreProperties>
</file>